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A5" w:rsidRPr="00B44FAA" w:rsidRDefault="00A47BA5" w:rsidP="00B44FAA">
      <w:pPr>
        <w:spacing w:after="0"/>
        <w:jc w:val="center"/>
        <w:rPr>
          <w:b/>
        </w:rPr>
      </w:pPr>
      <w:bookmarkStart w:id="0" w:name="_GoBack"/>
      <w:bookmarkEnd w:id="0"/>
      <w:r>
        <w:t>Computer Programming Using Python 2.7</w:t>
      </w:r>
      <w:r w:rsidR="00B44FAA">
        <w:t xml:space="preserve"> - </w:t>
      </w:r>
      <w:r w:rsidR="009C3C18">
        <w:rPr>
          <w:b/>
        </w:rPr>
        <w:t>Console</w:t>
      </w:r>
      <w:r w:rsidRPr="00B44FAA">
        <w:rPr>
          <w:b/>
        </w:rPr>
        <w:t xml:space="preserve"> 6 </w:t>
      </w:r>
      <w:r w:rsidR="008A746B">
        <w:rPr>
          <w:b/>
        </w:rPr>
        <w:t>-</w:t>
      </w:r>
      <w:r w:rsidR="00B44FAA" w:rsidRPr="00B44FAA">
        <w:rPr>
          <w:b/>
        </w:rPr>
        <w:t xml:space="preserve"> </w:t>
      </w:r>
      <w:r w:rsidRPr="00B44FAA">
        <w:rPr>
          <w:b/>
        </w:rPr>
        <w:t>Flowchart</w:t>
      </w:r>
      <w:r w:rsidR="00B44FAA">
        <w:rPr>
          <w:b/>
        </w:rPr>
        <w:t xml:space="preserve"> Project</w:t>
      </w:r>
    </w:p>
    <w:p w:rsidR="00B44FAA" w:rsidRDefault="00B44FAA" w:rsidP="00A47BA5">
      <w:pPr>
        <w:spacing w:after="0"/>
      </w:pPr>
    </w:p>
    <w:p w:rsidR="00B44FAA" w:rsidRDefault="00B44FAA" w:rsidP="00A47BA5">
      <w:pPr>
        <w:spacing w:after="0"/>
      </w:pPr>
      <w:r>
        <w:t>The teacher will explain the logic of programming, what a flowchart is, and flowchart symbols.</w:t>
      </w:r>
    </w:p>
    <w:p w:rsidR="00B44FAA" w:rsidRDefault="00B44FAA" w:rsidP="00A47BA5">
      <w:pPr>
        <w:spacing w:after="0"/>
      </w:pPr>
    </w:p>
    <w:p w:rsidR="001C4110" w:rsidRDefault="00A47BA5" w:rsidP="00A47BA5">
      <w:pPr>
        <w:spacing w:after="0"/>
      </w:pPr>
      <w:r>
        <w:t>If it is copied from the example, it is not done—it must be an original idea, describing something that happens or planning a program.</w:t>
      </w:r>
    </w:p>
    <w:p w:rsidR="00A47BA5" w:rsidRDefault="00A47BA5" w:rsidP="00A47BA5">
      <w:pPr>
        <w:spacing w:after="0"/>
      </w:pPr>
    </w:p>
    <w:p w:rsidR="00A47BA5" w:rsidRDefault="00A47BA5" w:rsidP="00A47BA5">
      <w:pPr>
        <w:spacing w:after="0"/>
      </w:pPr>
      <w:r>
        <w:t>It is worth twice as much as lessons.  There are 10 criteria: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What it does is logical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What is does is clear, &amp; branches of “if” are labeled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Start, &amp; circle start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Has some kind of input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Input has parallelogram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Has an “if” that creates branches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“if” has diamond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“if” branches are logical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Has some kind of output (may say “print” but doesn’t have to—does have to say what is output)</w:t>
      </w:r>
    </w:p>
    <w:p w:rsidR="00A47BA5" w:rsidRDefault="00A47BA5" w:rsidP="00A47BA5">
      <w:pPr>
        <w:pStyle w:val="ListParagraph"/>
        <w:numPr>
          <w:ilvl w:val="0"/>
          <w:numId w:val="1"/>
        </w:numPr>
        <w:spacing w:after="0"/>
      </w:pPr>
      <w:r>
        <w:t>Output has parallelogram</w:t>
      </w:r>
    </w:p>
    <w:p w:rsidR="00A47BA5" w:rsidRDefault="00A47BA5" w:rsidP="00A47BA5">
      <w:pPr>
        <w:spacing w:after="0"/>
      </w:pPr>
    </w:p>
    <w:p w:rsidR="00A47BA5" w:rsidRDefault="00A47BA5" w:rsidP="00A47BA5">
      <w:pPr>
        <w:spacing w:after="0"/>
      </w:pPr>
    </w:p>
    <w:sectPr w:rsidR="00A47BA5" w:rsidSect="001F7D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FE6"/>
    <w:multiLevelType w:val="hybridMultilevel"/>
    <w:tmpl w:val="FD86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69"/>
    <w:rsid w:val="001C4110"/>
    <w:rsid w:val="001F7DC0"/>
    <w:rsid w:val="00451969"/>
    <w:rsid w:val="008A746B"/>
    <w:rsid w:val="009C3C18"/>
    <w:rsid w:val="00A47BA5"/>
    <w:rsid w:val="00B4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Gustafson</dc:creator>
  <cp:keywords/>
  <dc:description/>
  <cp:lastModifiedBy>Jake Gustafson</cp:lastModifiedBy>
  <cp:revision>6</cp:revision>
  <dcterms:created xsi:type="dcterms:W3CDTF">2012-10-19T15:05:00Z</dcterms:created>
  <dcterms:modified xsi:type="dcterms:W3CDTF">2013-05-23T02:55:00Z</dcterms:modified>
</cp:coreProperties>
</file>